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1E33" w:rsidRPr="0094337B" w:rsidRDefault="00BB229F" w:rsidP="00BB229F">
      <w:pPr>
        <w:pStyle w:val="tekst"/>
        <w:jc w:val="center"/>
        <w:rPr>
          <w:noProof/>
        </w:rPr>
      </w:pPr>
      <w:r w:rsidRPr="0094337B">
        <w:rPr>
          <w:noProof/>
        </w:rPr>
        <w:drawing>
          <wp:inline distT="0" distB="0" distL="0" distR="0" wp14:anchorId="423D98E2" wp14:editId="501F00A6">
            <wp:extent cx="4810125" cy="1030438"/>
            <wp:effectExtent l="19050" t="0" r="9525" b="0"/>
            <wp:docPr id="1" name="Picture 0" descr="VVG hrv+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VG hrv+en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475" cy="10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F7A" w:rsidRPr="00697F7A" w:rsidRDefault="00697F7A" w:rsidP="00697F7A">
      <w:pPr>
        <w:pStyle w:val="tekst"/>
        <w:jc w:val="both"/>
        <w:rPr>
          <w:rFonts w:ascii="Arial" w:eastAsiaTheme="minorEastAsia" w:hAnsi="Arial" w:cs="Arial"/>
          <w:sz w:val="20"/>
          <w:szCs w:val="22"/>
          <w:lang w:eastAsia="en-US"/>
        </w:rPr>
      </w:pPr>
      <w:r w:rsidRPr="00697F7A">
        <w:rPr>
          <w:rFonts w:ascii="Arial" w:eastAsiaTheme="minorEastAsia" w:hAnsi="Arial" w:cs="Arial"/>
          <w:sz w:val="20"/>
          <w:szCs w:val="22"/>
          <w:lang w:eastAsia="en-US"/>
        </w:rPr>
        <w:t>Na temelju Zakona o znanstvenoj djelatnosti i visokom obrazovanju (NN 123/03, 198/03, 105/04, 174/04, 46/07, 45/09, 63/11, 94/13 i 139/13</w:t>
      </w:r>
      <w:r w:rsidR="002114A3">
        <w:rPr>
          <w:rFonts w:ascii="Arial" w:eastAsiaTheme="minorEastAsia" w:hAnsi="Arial" w:cs="Arial"/>
          <w:sz w:val="20"/>
          <w:szCs w:val="22"/>
          <w:lang w:eastAsia="en-US"/>
        </w:rPr>
        <w:t>, 101/14, 60/15</w:t>
      </w:r>
      <w:r w:rsidRPr="00697F7A">
        <w:rPr>
          <w:rFonts w:ascii="Arial" w:eastAsiaTheme="minorEastAsia" w:hAnsi="Arial" w:cs="Arial"/>
          <w:sz w:val="20"/>
          <w:szCs w:val="22"/>
          <w:lang w:eastAsia="en-US"/>
        </w:rPr>
        <w:t>), Veleučilište Velika Gorica objavljuje</w:t>
      </w:r>
    </w:p>
    <w:p w:rsidR="00157C3A" w:rsidRDefault="00341E33" w:rsidP="00697F7A">
      <w:pPr>
        <w:pStyle w:val="natjecaj"/>
        <w:jc w:val="center"/>
        <w:rPr>
          <w:rFonts w:ascii="Arial" w:hAnsi="Arial" w:cs="Arial"/>
          <w:b/>
          <w:noProof/>
          <w:sz w:val="20"/>
          <w:szCs w:val="20"/>
        </w:rPr>
      </w:pPr>
      <w:r w:rsidRPr="0094337B">
        <w:rPr>
          <w:rFonts w:ascii="Arial" w:hAnsi="Arial" w:cs="Arial"/>
          <w:b/>
          <w:noProof/>
          <w:sz w:val="20"/>
          <w:szCs w:val="20"/>
        </w:rPr>
        <w:t>NATJEČAJ</w:t>
      </w:r>
    </w:p>
    <w:p w:rsidR="002877A6" w:rsidRPr="0094337B" w:rsidRDefault="002877A6" w:rsidP="00697F7A">
      <w:pPr>
        <w:pStyle w:val="natjecaj"/>
        <w:jc w:val="center"/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za izbor u</w:t>
      </w:r>
    </w:p>
    <w:p w:rsidR="002877A6" w:rsidRDefault="002877A6" w:rsidP="002877A6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1. nastavna zvanja i radno mjesto:</w:t>
      </w:r>
    </w:p>
    <w:p w:rsidR="000B0A06" w:rsidRPr="007031DE" w:rsidRDefault="000B0A06" w:rsidP="000B0A06">
      <w:pPr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profesor visoke škole – trajno zvanje u znanstvenom području prirodnih znanosti, polje matematika – 1 izvršitelj/</w:t>
      </w:r>
      <w:proofErr w:type="spellStart"/>
      <w:r>
        <w:rPr>
          <w:rFonts w:ascii="Arial" w:hAnsi="Arial" w:cs="Arial"/>
        </w:rPr>
        <w:t>ica</w:t>
      </w:r>
      <w:proofErr w:type="spellEnd"/>
      <w:r>
        <w:rPr>
          <w:rFonts w:ascii="Arial" w:hAnsi="Arial" w:cs="Arial"/>
        </w:rPr>
        <w:t xml:space="preserve">  na neodređeno vrijeme – puno radno vrijeme (8)</w:t>
      </w:r>
    </w:p>
    <w:p w:rsidR="000B0A06" w:rsidRPr="000B0A06" w:rsidRDefault="002877A6" w:rsidP="000B0A06">
      <w:pPr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</w:rPr>
      </w:pPr>
      <w:r w:rsidRPr="007031DE">
        <w:rPr>
          <w:rFonts w:ascii="Arial" w:hAnsi="Arial" w:cs="Arial"/>
        </w:rPr>
        <w:t>višeg predavača u znanstvenom području društvenih znanosti, polje sigurnosne i obrambene znanosti - 1 izvršitelj/</w:t>
      </w:r>
      <w:proofErr w:type="spellStart"/>
      <w:r w:rsidRPr="007031DE">
        <w:rPr>
          <w:rFonts w:ascii="Arial" w:hAnsi="Arial" w:cs="Arial"/>
        </w:rPr>
        <w:t>ica</w:t>
      </w:r>
      <w:proofErr w:type="spellEnd"/>
      <w:r w:rsidRPr="007031DE">
        <w:rPr>
          <w:rFonts w:ascii="Arial" w:hAnsi="Arial" w:cs="Arial"/>
        </w:rPr>
        <w:t xml:space="preserve"> na neodređeno vrijeme - puno radno vrijeme (8)</w:t>
      </w:r>
    </w:p>
    <w:p w:rsidR="002877A6" w:rsidRPr="007031DE" w:rsidRDefault="002877A6" w:rsidP="002877A6">
      <w:pPr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višeg predavača u znanstvenom području prirodnih znanosti, polje fizika – 1 izvršitelj/</w:t>
      </w:r>
      <w:proofErr w:type="spellStart"/>
      <w:r>
        <w:rPr>
          <w:rFonts w:ascii="Arial" w:hAnsi="Arial" w:cs="Arial"/>
        </w:rPr>
        <w:t>ica</w:t>
      </w:r>
      <w:proofErr w:type="spellEnd"/>
      <w:r>
        <w:rPr>
          <w:rFonts w:ascii="Arial" w:hAnsi="Arial" w:cs="Arial"/>
        </w:rPr>
        <w:t xml:space="preserve">  na neodređeno vrijeme – puno radno vrijeme (8)</w:t>
      </w:r>
    </w:p>
    <w:p w:rsidR="002877A6" w:rsidRPr="007031DE" w:rsidRDefault="002877A6" w:rsidP="002877A6">
      <w:pPr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</w:rPr>
      </w:pPr>
      <w:r w:rsidRPr="007031DE">
        <w:rPr>
          <w:rFonts w:ascii="Arial" w:hAnsi="Arial" w:cs="Arial"/>
        </w:rPr>
        <w:t>predavača u znanstvenom području tehničkih znanosti, polje računarstvo - 1 izvršitelj/</w:t>
      </w:r>
      <w:proofErr w:type="spellStart"/>
      <w:r w:rsidRPr="007031DE">
        <w:rPr>
          <w:rFonts w:ascii="Arial" w:hAnsi="Arial" w:cs="Arial"/>
        </w:rPr>
        <w:t>ica</w:t>
      </w:r>
      <w:proofErr w:type="spellEnd"/>
      <w:r w:rsidRPr="007031DE">
        <w:rPr>
          <w:rFonts w:ascii="Arial" w:hAnsi="Arial" w:cs="Arial"/>
        </w:rPr>
        <w:t xml:space="preserve"> na neodređeno vrijeme - puno radno vrijeme (8)</w:t>
      </w:r>
    </w:p>
    <w:p w:rsidR="002877A6" w:rsidRPr="007031DE" w:rsidRDefault="002877A6" w:rsidP="002877A6">
      <w:pPr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</w:rPr>
      </w:pPr>
      <w:r w:rsidRPr="007031DE">
        <w:rPr>
          <w:rFonts w:ascii="Arial" w:hAnsi="Arial" w:cs="Arial"/>
        </w:rPr>
        <w:t>predavača za znanstveno područje tehničkih znanosti, polje strojarstvo - 3 izvršitelja/</w:t>
      </w:r>
      <w:proofErr w:type="spellStart"/>
      <w:r w:rsidRPr="007031DE">
        <w:rPr>
          <w:rFonts w:ascii="Arial" w:hAnsi="Arial" w:cs="Arial"/>
        </w:rPr>
        <w:t>ice</w:t>
      </w:r>
      <w:proofErr w:type="spellEnd"/>
      <w:r w:rsidRPr="007031DE">
        <w:rPr>
          <w:rFonts w:ascii="Arial" w:hAnsi="Arial" w:cs="Arial"/>
        </w:rPr>
        <w:t xml:space="preserve"> na određeno vrijeme – do 24 mjeseci puno radno vrijeme (8)</w:t>
      </w:r>
    </w:p>
    <w:p w:rsidR="002877A6" w:rsidRPr="007031DE" w:rsidRDefault="002877A6" w:rsidP="002877A6">
      <w:pPr>
        <w:numPr>
          <w:ilvl w:val="0"/>
          <w:numId w:val="13"/>
        </w:numPr>
        <w:spacing w:before="120" w:after="0" w:line="240" w:lineRule="auto"/>
        <w:jc w:val="both"/>
        <w:rPr>
          <w:rFonts w:ascii="Arial" w:hAnsi="Arial" w:cs="Arial"/>
        </w:rPr>
      </w:pPr>
      <w:r w:rsidRPr="007031DE">
        <w:rPr>
          <w:rFonts w:ascii="Arial" w:hAnsi="Arial" w:cs="Arial"/>
        </w:rPr>
        <w:t xml:space="preserve">predavača za znanstveno područje tehničkih znanosti, polje </w:t>
      </w:r>
      <w:r>
        <w:rPr>
          <w:rFonts w:ascii="Arial" w:hAnsi="Arial" w:cs="Arial"/>
        </w:rPr>
        <w:t xml:space="preserve">računarstvo, </w:t>
      </w:r>
      <w:r w:rsidRPr="007031DE">
        <w:rPr>
          <w:rFonts w:ascii="Arial" w:hAnsi="Arial" w:cs="Arial"/>
        </w:rPr>
        <w:t>2 izvršitelja/</w:t>
      </w:r>
      <w:proofErr w:type="spellStart"/>
      <w:r w:rsidRPr="007031DE">
        <w:rPr>
          <w:rFonts w:ascii="Arial" w:hAnsi="Arial" w:cs="Arial"/>
        </w:rPr>
        <w:t>ice</w:t>
      </w:r>
      <w:proofErr w:type="spellEnd"/>
      <w:r w:rsidRPr="007031DE">
        <w:rPr>
          <w:rFonts w:ascii="Arial" w:hAnsi="Arial" w:cs="Arial"/>
        </w:rPr>
        <w:t xml:space="preserve"> na određeno vrijeme – do 24 mjeseci puno radno vrijeme (8)</w:t>
      </w:r>
    </w:p>
    <w:p w:rsidR="000B0A06" w:rsidRDefault="000B0A06" w:rsidP="002877A6">
      <w:pPr>
        <w:spacing w:before="120"/>
        <w:jc w:val="both"/>
        <w:rPr>
          <w:rFonts w:ascii="Arial" w:hAnsi="Arial" w:cs="Arial"/>
        </w:rPr>
      </w:pPr>
    </w:p>
    <w:p w:rsidR="002877A6" w:rsidRPr="007031DE" w:rsidRDefault="002877A6" w:rsidP="002877A6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2. n</w:t>
      </w:r>
      <w:r w:rsidRPr="007031DE">
        <w:rPr>
          <w:rFonts w:ascii="Arial" w:hAnsi="Arial" w:cs="Arial"/>
        </w:rPr>
        <w:t>aslovno nastavno zvanje:</w:t>
      </w:r>
    </w:p>
    <w:p w:rsidR="002877A6" w:rsidRDefault="002877A6" w:rsidP="002877A6">
      <w:pPr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predavač/</w:t>
      </w:r>
      <w:proofErr w:type="spellStart"/>
      <w:r>
        <w:rPr>
          <w:rFonts w:ascii="Arial" w:hAnsi="Arial" w:cs="Arial"/>
        </w:rPr>
        <w:t>ica</w:t>
      </w:r>
      <w:proofErr w:type="spellEnd"/>
      <w:r>
        <w:rPr>
          <w:rFonts w:ascii="Arial" w:hAnsi="Arial" w:cs="Arial"/>
        </w:rPr>
        <w:t xml:space="preserve"> u znanstvenom</w:t>
      </w:r>
      <w:r w:rsidRPr="007031DE">
        <w:rPr>
          <w:rFonts w:ascii="Arial" w:hAnsi="Arial" w:cs="Arial"/>
        </w:rPr>
        <w:t xml:space="preserve"> području </w:t>
      </w:r>
      <w:r>
        <w:rPr>
          <w:rFonts w:ascii="Arial" w:hAnsi="Arial" w:cs="Arial"/>
        </w:rPr>
        <w:t>tehničkih znanosti, polje računarstvo, 2 izvršitelja/</w:t>
      </w:r>
      <w:proofErr w:type="spellStart"/>
      <w:r>
        <w:rPr>
          <w:rFonts w:ascii="Arial" w:hAnsi="Arial" w:cs="Arial"/>
        </w:rPr>
        <w:t>ce</w:t>
      </w:r>
      <w:proofErr w:type="spellEnd"/>
      <w:r>
        <w:rPr>
          <w:rFonts w:ascii="Arial" w:hAnsi="Arial" w:cs="Arial"/>
        </w:rPr>
        <w:t>.</w:t>
      </w:r>
    </w:p>
    <w:p w:rsidR="002877A6" w:rsidRPr="00541208" w:rsidRDefault="002877A6" w:rsidP="002877A6">
      <w:pPr>
        <w:numPr>
          <w:ilvl w:val="0"/>
          <w:numId w:val="12"/>
        </w:numPr>
        <w:spacing w:before="120"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0564EA">
        <w:rPr>
          <w:rFonts w:ascii="Arial" w:hAnsi="Arial" w:cs="Arial"/>
        </w:rPr>
        <w:t>redavač/</w:t>
      </w:r>
      <w:proofErr w:type="spellStart"/>
      <w:r w:rsidRPr="000564EA">
        <w:rPr>
          <w:rFonts w:ascii="Arial" w:hAnsi="Arial" w:cs="Arial"/>
        </w:rPr>
        <w:t>ica</w:t>
      </w:r>
      <w:proofErr w:type="spellEnd"/>
      <w:r w:rsidRPr="000564EA">
        <w:rPr>
          <w:rFonts w:ascii="Arial" w:hAnsi="Arial" w:cs="Arial"/>
        </w:rPr>
        <w:t xml:space="preserve"> u znanstvenom području biomedicine i zdravstva, polje javno zdravs</w:t>
      </w:r>
      <w:r w:rsidR="002114A3">
        <w:rPr>
          <w:rFonts w:ascii="Arial" w:hAnsi="Arial" w:cs="Arial"/>
        </w:rPr>
        <w:t>tvo i zdravstvena zaštita 1 izv</w:t>
      </w:r>
      <w:r w:rsidRPr="000564EA">
        <w:rPr>
          <w:rFonts w:ascii="Arial" w:hAnsi="Arial" w:cs="Arial"/>
        </w:rPr>
        <w:t>ršitelj/</w:t>
      </w:r>
      <w:proofErr w:type="spellStart"/>
      <w:r w:rsidRPr="000564EA">
        <w:rPr>
          <w:rFonts w:ascii="Arial" w:hAnsi="Arial" w:cs="Arial"/>
        </w:rPr>
        <w:t>ica</w:t>
      </w:r>
      <w:proofErr w:type="spellEnd"/>
      <w:r>
        <w:rPr>
          <w:rFonts w:ascii="Arial" w:hAnsi="Arial" w:cs="Arial"/>
        </w:rPr>
        <w:t>.</w:t>
      </w:r>
    </w:p>
    <w:p w:rsidR="000D24B3" w:rsidRDefault="00697F7A" w:rsidP="00697F7A">
      <w:pPr>
        <w:pStyle w:val="tekst"/>
        <w:jc w:val="both"/>
        <w:rPr>
          <w:rFonts w:ascii="Arial" w:eastAsiaTheme="minorEastAsia" w:hAnsi="Arial" w:cs="Arial"/>
          <w:sz w:val="20"/>
          <w:szCs w:val="20"/>
          <w:lang w:eastAsia="en-US"/>
        </w:rPr>
      </w:pPr>
      <w:r w:rsidRPr="00697F7A">
        <w:rPr>
          <w:rFonts w:ascii="Arial" w:eastAsiaTheme="minorEastAsia" w:hAnsi="Arial" w:cs="Arial"/>
          <w:sz w:val="20"/>
          <w:szCs w:val="20"/>
          <w:lang w:eastAsia="en-US"/>
        </w:rPr>
        <w:t>Kandidati moraju ispunjavati uvjete propisane Zakonom o znanstvenoj djelatnosti i visokom obrazovanju (NN 123/03, 198/03, 105/04, 174/04, 46/07, 45/09, 63/11, 94/13 i 139/13</w:t>
      </w:r>
      <w:r w:rsidR="002114A3">
        <w:rPr>
          <w:rFonts w:ascii="Arial" w:eastAsiaTheme="minorEastAsia" w:hAnsi="Arial" w:cs="Arial"/>
          <w:sz w:val="20"/>
          <w:szCs w:val="20"/>
          <w:lang w:eastAsia="en-US"/>
        </w:rPr>
        <w:t>,</w:t>
      </w:r>
      <w:r w:rsidR="002114A3" w:rsidRPr="002114A3">
        <w:t xml:space="preserve"> </w:t>
      </w:r>
      <w:r w:rsidR="002114A3" w:rsidRPr="002114A3">
        <w:rPr>
          <w:rFonts w:ascii="Arial" w:eastAsiaTheme="minorEastAsia" w:hAnsi="Arial" w:cs="Arial"/>
          <w:sz w:val="20"/>
          <w:szCs w:val="20"/>
          <w:lang w:eastAsia="en-US"/>
        </w:rPr>
        <w:t>101/14, 60/15</w:t>
      </w:r>
      <w:bookmarkStart w:id="0" w:name="_GoBack"/>
      <w:bookmarkEnd w:id="0"/>
      <w:r w:rsidRPr="00697F7A">
        <w:rPr>
          <w:rFonts w:ascii="Arial" w:eastAsiaTheme="minorEastAsia" w:hAnsi="Arial" w:cs="Arial"/>
          <w:sz w:val="20"/>
          <w:szCs w:val="20"/>
          <w:lang w:eastAsia="en-US"/>
        </w:rPr>
        <w:t>)</w:t>
      </w:r>
      <w:r w:rsidR="006D4BB6">
        <w:rPr>
          <w:rFonts w:ascii="Arial" w:eastAsiaTheme="minorEastAsia" w:hAnsi="Arial" w:cs="Arial"/>
          <w:sz w:val="20"/>
          <w:szCs w:val="20"/>
          <w:lang w:eastAsia="en-US"/>
        </w:rPr>
        <w:t xml:space="preserve"> i</w:t>
      </w:r>
      <w:r w:rsidRPr="00697F7A">
        <w:rPr>
          <w:rFonts w:ascii="Arial" w:eastAsiaTheme="minorEastAsia" w:hAnsi="Arial" w:cs="Arial"/>
          <w:sz w:val="20"/>
          <w:szCs w:val="20"/>
          <w:lang w:eastAsia="en-US"/>
        </w:rPr>
        <w:t xml:space="preserve"> uvjete Vijeća veleučilišta i visokih škola (Odluka o uvjetima za ocjenu nastavne i stručne djelatnosti u postupku izbora u nastavna zvanja, NN 20/2012</w:t>
      </w:r>
      <w:r w:rsidR="002114A3">
        <w:rPr>
          <w:rFonts w:ascii="Arial" w:eastAsiaTheme="minorEastAsia" w:hAnsi="Arial" w:cs="Arial"/>
          <w:sz w:val="20"/>
          <w:szCs w:val="20"/>
          <w:lang w:eastAsia="en-US"/>
        </w:rPr>
        <w:t>, 85/13, 4/15</w:t>
      </w:r>
      <w:r w:rsidRPr="00697F7A">
        <w:rPr>
          <w:rFonts w:ascii="Arial" w:eastAsiaTheme="minorEastAsia" w:hAnsi="Arial" w:cs="Arial"/>
          <w:sz w:val="20"/>
          <w:szCs w:val="20"/>
          <w:lang w:eastAsia="en-US"/>
        </w:rPr>
        <w:t xml:space="preserve">); </w:t>
      </w:r>
      <w:r w:rsidR="006D4BB6">
        <w:rPr>
          <w:rFonts w:ascii="Arial" w:eastAsiaTheme="minorEastAsia" w:hAnsi="Arial" w:cs="Arial"/>
          <w:sz w:val="20"/>
          <w:szCs w:val="20"/>
          <w:lang w:eastAsia="en-US"/>
        </w:rPr>
        <w:t>služiti se hrvatskim jezikom u govoru i pismu; izvoditi nastavu na engleskom jeziku</w:t>
      </w:r>
      <w:r w:rsidR="007B2155">
        <w:rPr>
          <w:rFonts w:ascii="Arial" w:eastAsiaTheme="minorEastAsia" w:hAnsi="Arial" w:cs="Arial"/>
          <w:sz w:val="20"/>
          <w:szCs w:val="20"/>
          <w:lang w:eastAsia="en-US"/>
        </w:rPr>
        <w:t>.</w:t>
      </w:r>
      <w:r w:rsidR="000B0A06">
        <w:rPr>
          <w:rFonts w:ascii="Arial" w:eastAsiaTheme="minorEastAsia" w:hAnsi="Arial" w:cs="Arial"/>
          <w:sz w:val="20"/>
          <w:szCs w:val="20"/>
          <w:lang w:eastAsia="en-US"/>
        </w:rPr>
        <w:t xml:space="preserve"> </w:t>
      </w:r>
    </w:p>
    <w:p w:rsidR="00697F7A" w:rsidRPr="00697F7A" w:rsidRDefault="00697F7A" w:rsidP="00697F7A">
      <w:pPr>
        <w:pStyle w:val="tekst"/>
        <w:jc w:val="both"/>
        <w:rPr>
          <w:rFonts w:ascii="Arial" w:eastAsiaTheme="minorEastAsia" w:hAnsi="Arial" w:cs="Arial"/>
          <w:sz w:val="20"/>
          <w:szCs w:val="20"/>
          <w:lang w:eastAsia="en-US"/>
        </w:rPr>
      </w:pPr>
      <w:r w:rsidRPr="00697F7A">
        <w:rPr>
          <w:rFonts w:ascii="Arial" w:eastAsiaTheme="minorEastAsia" w:hAnsi="Arial" w:cs="Arial"/>
          <w:sz w:val="20"/>
          <w:szCs w:val="20"/>
          <w:lang w:eastAsia="en-US"/>
        </w:rPr>
        <w:t>Uz prijavu na natječaj, kand</w:t>
      </w:r>
      <w:r w:rsidR="002877A6">
        <w:rPr>
          <w:rFonts w:ascii="Arial" w:eastAsiaTheme="minorEastAsia" w:hAnsi="Arial" w:cs="Arial"/>
          <w:sz w:val="20"/>
          <w:szCs w:val="20"/>
          <w:lang w:eastAsia="en-US"/>
        </w:rPr>
        <w:t>idati trebaju predati životopis i</w:t>
      </w:r>
      <w:r w:rsidRPr="00697F7A">
        <w:rPr>
          <w:rFonts w:ascii="Arial" w:eastAsiaTheme="minorEastAsia" w:hAnsi="Arial" w:cs="Arial"/>
          <w:sz w:val="20"/>
          <w:szCs w:val="20"/>
          <w:lang w:eastAsia="en-US"/>
        </w:rPr>
        <w:t xml:space="preserve"> dokaz o državljanstvu. Prijava i kompletna dokumentacija moraju biti na hrvatskom jeziku (ili preveden</w:t>
      </w:r>
      <w:r w:rsidR="004329E8">
        <w:rPr>
          <w:rFonts w:ascii="Arial" w:eastAsiaTheme="minorEastAsia" w:hAnsi="Arial" w:cs="Arial"/>
          <w:sz w:val="20"/>
          <w:szCs w:val="20"/>
          <w:lang w:eastAsia="en-US"/>
        </w:rPr>
        <w:t>a na hrvatski jezik te ovjerena</w:t>
      </w:r>
      <w:r w:rsidRPr="00697F7A">
        <w:rPr>
          <w:rFonts w:ascii="Arial" w:eastAsiaTheme="minorEastAsia" w:hAnsi="Arial" w:cs="Arial"/>
          <w:sz w:val="20"/>
          <w:szCs w:val="20"/>
          <w:lang w:eastAsia="en-US"/>
        </w:rPr>
        <w:t xml:space="preserve">) te jedan primjerak u elektroničkom zapisu (na CD-u). </w:t>
      </w:r>
    </w:p>
    <w:p w:rsidR="004A3F25" w:rsidRPr="0094337B" w:rsidRDefault="004A3F25" w:rsidP="00697F7A">
      <w:pPr>
        <w:spacing w:after="0" w:line="240" w:lineRule="auto"/>
        <w:jc w:val="both"/>
        <w:rPr>
          <w:rFonts w:ascii="Arial" w:hAnsi="Arial" w:cs="Arial"/>
          <w:sz w:val="20"/>
        </w:rPr>
      </w:pPr>
      <w:r w:rsidRPr="0094337B">
        <w:rPr>
          <w:rFonts w:ascii="Arial" w:hAnsi="Arial" w:cs="Arial"/>
          <w:sz w:val="20"/>
        </w:rPr>
        <w:t xml:space="preserve">Prijave s dokazima o ispunjavanju uvjeta natječaja </w:t>
      </w:r>
      <w:r>
        <w:rPr>
          <w:rFonts w:ascii="Arial" w:hAnsi="Arial" w:cs="Arial"/>
          <w:sz w:val="20"/>
        </w:rPr>
        <w:t>dostavljaju se</w:t>
      </w:r>
      <w:r w:rsidRPr="0094337B">
        <w:rPr>
          <w:rFonts w:ascii="Arial" w:hAnsi="Arial" w:cs="Arial"/>
          <w:sz w:val="20"/>
        </w:rPr>
        <w:t xml:space="preserve"> na adresu: Veleučilište Velika Gorica, Zagrebačka 5, 10410 Velika Gor</w:t>
      </w:r>
      <w:r>
        <w:rPr>
          <w:rFonts w:ascii="Arial" w:hAnsi="Arial" w:cs="Arial"/>
          <w:sz w:val="20"/>
        </w:rPr>
        <w:t xml:space="preserve">ica, s naznakom: »Za natječaj« u roku od </w:t>
      </w:r>
      <w:r w:rsidRPr="004A3F25">
        <w:rPr>
          <w:rFonts w:ascii="Arial" w:hAnsi="Arial" w:cs="Arial"/>
          <w:b/>
          <w:sz w:val="20"/>
        </w:rPr>
        <w:t>30 dana</w:t>
      </w:r>
      <w:r>
        <w:rPr>
          <w:rFonts w:ascii="Arial" w:hAnsi="Arial" w:cs="Arial"/>
          <w:sz w:val="20"/>
        </w:rPr>
        <w:t xml:space="preserve"> od objavljivanja natječaja u Narodnim novinama.</w:t>
      </w:r>
    </w:p>
    <w:p w:rsidR="00F96021" w:rsidRDefault="00F96021" w:rsidP="0094337B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341E33" w:rsidRPr="0094337B" w:rsidRDefault="00341E33" w:rsidP="00B71C0B">
      <w:pPr>
        <w:spacing w:before="120" w:after="0" w:line="240" w:lineRule="auto"/>
        <w:jc w:val="center"/>
        <w:rPr>
          <w:rFonts w:ascii="Arial" w:hAnsi="Arial" w:cs="Arial"/>
          <w:b/>
          <w:noProof/>
          <w:sz w:val="20"/>
          <w:szCs w:val="20"/>
        </w:rPr>
      </w:pPr>
      <w:r w:rsidRPr="0094337B">
        <w:rPr>
          <w:rFonts w:ascii="Arial" w:hAnsi="Arial" w:cs="Arial"/>
          <w:b/>
          <w:noProof/>
          <w:sz w:val="20"/>
          <w:szCs w:val="20"/>
        </w:rPr>
        <w:t>Veleučilište Velika Gorica</w:t>
      </w:r>
    </w:p>
    <w:sectPr w:rsidR="00341E33" w:rsidRPr="0094337B" w:rsidSect="00341E33">
      <w:pgSz w:w="11906" w:h="16838" w:code="9"/>
      <w:pgMar w:top="680" w:right="1418" w:bottom="567" w:left="1418" w:header="680" w:footer="68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A4C04"/>
    <w:multiLevelType w:val="hybridMultilevel"/>
    <w:tmpl w:val="501CC3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A33078"/>
    <w:multiLevelType w:val="hybridMultilevel"/>
    <w:tmpl w:val="501CC32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BE34C4"/>
    <w:multiLevelType w:val="hybridMultilevel"/>
    <w:tmpl w:val="BA5AC4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770FD"/>
    <w:multiLevelType w:val="hybridMultilevel"/>
    <w:tmpl w:val="D1ECEABA"/>
    <w:lvl w:ilvl="0" w:tplc="20F25CD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5F17194"/>
    <w:multiLevelType w:val="multilevel"/>
    <w:tmpl w:val="72BC19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4B2C1E65"/>
    <w:multiLevelType w:val="hybridMultilevel"/>
    <w:tmpl w:val="9A1E18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54CE8"/>
    <w:multiLevelType w:val="hybridMultilevel"/>
    <w:tmpl w:val="6C989A6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96EF7"/>
    <w:multiLevelType w:val="hybridMultilevel"/>
    <w:tmpl w:val="860015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554558"/>
    <w:multiLevelType w:val="hybridMultilevel"/>
    <w:tmpl w:val="23A6245A"/>
    <w:lvl w:ilvl="0" w:tplc="C11C08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19B1EB2"/>
    <w:multiLevelType w:val="hybridMultilevel"/>
    <w:tmpl w:val="9F6A30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0B1DB1"/>
    <w:multiLevelType w:val="hybridMultilevel"/>
    <w:tmpl w:val="AD32C3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516CB3"/>
    <w:multiLevelType w:val="hybridMultilevel"/>
    <w:tmpl w:val="B96AAD9C"/>
    <w:lvl w:ilvl="0" w:tplc="041A0017">
      <w:start w:val="1"/>
      <w:numFmt w:val="lowerLetter"/>
      <w:lvlText w:val="%1)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C1C0A1E"/>
    <w:multiLevelType w:val="hybridMultilevel"/>
    <w:tmpl w:val="B70A9C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9"/>
  </w:num>
  <w:num w:numId="4">
    <w:abstractNumId w:val="5"/>
  </w:num>
  <w:num w:numId="5">
    <w:abstractNumId w:val="8"/>
  </w:num>
  <w:num w:numId="6">
    <w:abstractNumId w:val="1"/>
  </w:num>
  <w:num w:numId="7">
    <w:abstractNumId w:val="7"/>
  </w:num>
  <w:num w:numId="8">
    <w:abstractNumId w:val="0"/>
  </w:num>
  <w:num w:numId="9">
    <w:abstractNumId w:val="4"/>
  </w:num>
  <w:num w:numId="10">
    <w:abstractNumId w:val="12"/>
  </w:num>
  <w:num w:numId="11">
    <w:abstractNumId w:val="2"/>
  </w:num>
  <w:num w:numId="12">
    <w:abstractNumId w:val="6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E33"/>
    <w:rsid w:val="00044C6B"/>
    <w:rsid w:val="000855C2"/>
    <w:rsid w:val="000B0A06"/>
    <w:rsid w:val="000B7199"/>
    <w:rsid w:val="000D24B3"/>
    <w:rsid w:val="00120AC3"/>
    <w:rsid w:val="00157C3A"/>
    <w:rsid w:val="001D6BCA"/>
    <w:rsid w:val="001E6092"/>
    <w:rsid w:val="002114A3"/>
    <w:rsid w:val="002151DE"/>
    <w:rsid w:val="00242918"/>
    <w:rsid w:val="002877A6"/>
    <w:rsid w:val="0030475F"/>
    <w:rsid w:val="00341E33"/>
    <w:rsid w:val="003831D0"/>
    <w:rsid w:val="00386EA3"/>
    <w:rsid w:val="003C6C46"/>
    <w:rsid w:val="003E78FA"/>
    <w:rsid w:val="004329E8"/>
    <w:rsid w:val="0044512B"/>
    <w:rsid w:val="004A3F25"/>
    <w:rsid w:val="004F3887"/>
    <w:rsid w:val="0055792C"/>
    <w:rsid w:val="00594686"/>
    <w:rsid w:val="00697F7A"/>
    <w:rsid w:val="006C39AE"/>
    <w:rsid w:val="006D4BB6"/>
    <w:rsid w:val="00711860"/>
    <w:rsid w:val="0071420D"/>
    <w:rsid w:val="00744345"/>
    <w:rsid w:val="007576D4"/>
    <w:rsid w:val="00760E0C"/>
    <w:rsid w:val="007B2155"/>
    <w:rsid w:val="008F09A5"/>
    <w:rsid w:val="0094337B"/>
    <w:rsid w:val="009A241C"/>
    <w:rsid w:val="00A15F7C"/>
    <w:rsid w:val="00A55E11"/>
    <w:rsid w:val="00A66BFE"/>
    <w:rsid w:val="00AB17CE"/>
    <w:rsid w:val="00B10F7B"/>
    <w:rsid w:val="00B13285"/>
    <w:rsid w:val="00B37D99"/>
    <w:rsid w:val="00B71C0B"/>
    <w:rsid w:val="00BB229F"/>
    <w:rsid w:val="00BD1F86"/>
    <w:rsid w:val="00C90892"/>
    <w:rsid w:val="00CC7165"/>
    <w:rsid w:val="00DD339F"/>
    <w:rsid w:val="00F1206D"/>
    <w:rsid w:val="00F26B44"/>
    <w:rsid w:val="00F36F1D"/>
    <w:rsid w:val="00F509CA"/>
    <w:rsid w:val="00F9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24645"/>
  <w15:docId w15:val="{304DF8E2-189A-49FF-953E-4EDAA4008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kst">
    <w:name w:val="tekst"/>
    <w:basedOn w:val="Normal"/>
    <w:rsid w:val="0034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atjecaj">
    <w:name w:val="natjecaj"/>
    <w:basedOn w:val="Normal"/>
    <w:rsid w:val="0034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DefaultParagraphFont"/>
    <w:rsid w:val="00341E33"/>
  </w:style>
  <w:style w:type="character" w:customStyle="1" w:styleId="bold">
    <w:name w:val="bold"/>
    <w:basedOn w:val="DefaultParagraphFont"/>
    <w:rsid w:val="00341E33"/>
  </w:style>
  <w:style w:type="character" w:customStyle="1" w:styleId="regular">
    <w:name w:val="regular"/>
    <w:basedOn w:val="DefaultParagraphFont"/>
    <w:rsid w:val="00341E33"/>
  </w:style>
  <w:style w:type="paragraph" w:customStyle="1" w:styleId="potpis-desno">
    <w:name w:val="potpis-desno"/>
    <w:basedOn w:val="Normal"/>
    <w:rsid w:val="00341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yperlink">
    <w:name w:val="Hyperlink"/>
    <w:basedOn w:val="DefaultParagraphFont"/>
    <w:unhideWhenUsed/>
    <w:rsid w:val="00341E3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29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7C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7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6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6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C54E5-C4F0-4228-B5C1-FEF160CCD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351</Words>
  <Characters>2004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Vjekoslav Stojković</dc:creator>
  <cp:lastModifiedBy>Diana Mikoč Radešić</cp:lastModifiedBy>
  <cp:revision>3</cp:revision>
  <cp:lastPrinted>2017-06-30T13:21:00Z</cp:lastPrinted>
  <dcterms:created xsi:type="dcterms:W3CDTF">2017-07-13T12:24:00Z</dcterms:created>
  <dcterms:modified xsi:type="dcterms:W3CDTF">2017-07-13T12:24:00Z</dcterms:modified>
</cp:coreProperties>
</file>