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E33" w:rsidRPr="0094337B" w:rsidRDefault="00BB229F" w:rsidP="00BB229F">
      <w:pPr>
        <w:pStyle w:val="tekst"/>
        <w:jc w:val="center"/>
        <w:rPr>
          <w:noProof/>
        </w:rPr>
      </w:pPr>
      <w:r w:rsidRPr="0094337B">
        <w:rPr>
          <w:noProof/>
        </w:rPr>
        <w:drawing>
          <wp:inline distT="0" distB="0" distL="0" distR="0" wp14:anchorId="423D98E2" wp14:editId="501F00A6">
            <wp:extent cx="4810125" cy="1030438"/>
            <wp:effectExtent l="19050" t="0" r="9525" b="0"/>
            <wp:docPr id="1" name="Picture 0" descr="VVG hrv+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G hrv+e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475" cy="10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7A" w:rsidRPr="00697F7A" w:rsidRDefault="00697F7A" w:rsidP="00EC21A9">
      <w:pPr>
        <w:pStyle w:val="tekst"/>
        <w:jc w:val="center"/>
        <w:rPr>
          <w:rFonts w:ascii="Arial" w:eastAsiaTheme="minorEastAsia" w:hAnsi="Arial" w:cs="Arial"/>
          <w:sz w:val="20"/>
          <w:szCs w:val="22"/>
          <w:lang w:eastAsia="en-US"/>
        </w:rPr>
      </w:pPr>
      <w:r w:rsidRPr="00697F7A">
        <w:rPr>
          <w:rFonts w:ascii="Arial" w:eastAsiaTheme="minorEastAsia" w:hAnsi="Arial" w:cs="Arial"/>
          <w:sz w:val="20"/>
          <w:szCs w:val="22"/>
          <w:lang w:eastAsia="en-US"/>
        </w:rPr>
        <w:t>Veleučilište Velika Gorica objavljuje</w:t>
      </w:r>
    </w:p>
    <w:p w:rsidR="00157C3A" w:rsidRPr="0094337B" w:rsidRDefault="00341E33" w:rsidP="00697F7A">
      <w:pPr>
        <w:pStyle w:val="natjecaj"/>
        <w:jc w:val="center"/>
        <w:rPr>
          <w:rFonts w:ascii="Arial" w:hAnsi="Arial" w:cs="Arial"/>
          <w:b/>
          <w:noProof/>
          <w:sz w:val="20"/>
          <w:szCs w:val="20"/>
        </w:rPr>
      </w:pPr>
      <w:r w:rsidRPr="0094337B">
        <w:rPr>
          <w:rFonts w:ascii="Arial" w:hAnsi="Arial" w:cs="Arial"/>
          <w:b/>
          <w:noProof/>
          <w:sz w:val="20"/>
          <w:szCs w:val="20"/>
        </w:rPr>
        <w:t>NATJEČAJ</w:t>
      </w:r>
    </w:p>
    <w:p w:rsidR="007D7C2E" w:rsidRPr="00EC21A9" w:rsidRDefault="007D7C2E" w:rsidP="00EC21A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</w:rPr>
        <w:t xml:space="preserve">za </w:t>
      </w:r>
      <w:r w:rsidR="00237D56">
        <w:rPr>
          <w:rFonts w:ascii="Arial" w:hAnsi="Arial" w:cs="Arial"/>
          <w:sz w:val="20"/>
        </w:rPr>
        <w:t>popunjavanje radnog mjesta:</w:t>
      </w:r>
    </w:p>
    <w:p w:rsidR="007D7C2E" w:rsidRDefault="007D7C2E" w:rsidP="007D7C2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C21A9">
        <w:rPr>
          <w:rFonts w:ascii="Arial" w:hAnsi="Arial" w:cs="Arial"/>
          <w:b/>
          <w:sz w:val="20"/>
          <w:szCs w:val="20"/>
        </w:rPr>
        <w:t>1 izvršitelj/ica</w:t>
      </w:r>
      <w:r w:rsidR="00237D56" w:rsidRPr="00EC21A9">
        <w:rPr>
          <w:rFonts w:ascii="Arial" w:hAnsi="Arial" w:cs="Arial"/>
          <w:b/>
          <w:sz w:val="20"/>
          <w:szCs w:val="20"/>
        </w:rPr>
        <w:t xml:space="preserve"> za radno mjesto </w:t>
      </w:r>
      <w:r w:rsidR="00CB7D36" w:rsidRPr="00EC21A9">
        <w:rPr>
          <w:rFonts w:ascii="Arial" w:hAnsi="Arial" w:cs="Arial"/>
          <w:b/>
          <w:sz w:val="20"/>
          <w:szCs w:val="20"/>
        </w:rPr>
        <w:t>Savjetnik za kadrovske i opće poslove</w:t>
      </w:r>
      <w:r w:rsidRPr="00EC21A9">
        <w:rPr>
          <w:rFonts w:ascii="Arial" w:hAnsi="Arial" w:cs="Arial"/>
          <w:sz w:val="20"/>
          <w:szCs w:val="20"/>
        </w:rPr>
        <w:t>, na određeno vrijeme od jedne godine</w:t>
      </w:r>
      <w:r w:rsidR="00EC21A9" w:rsidRPr="00EC21A9">
        <w:rPr>
          <w:rFonts w:ascii="Arial" w:hAnsi="Arial" w:cs="Arial"/>
          <w:sz w:val="20"/>
          <w:szCs w:val="20"/>
        </w:rPr>
        <w:t xml:space="preserve"> </w:t>
      </w:r>
      <w:r w:rsidR="00EC21A9" w:rsidRPr="00EC21A9">
        <w:rPr>
          <w:rFonts w:ascii="Arial" w:hAnsi="Arial" w:cs="Arial"/>
          <w:sz w:val="20"/>
          <w:szCs w:val="20"/>
        </w:rPr>
        <w:t>s mogućnošću produživanja ugovora na neodređeno</w:t>
      </w:r>
      <w:r w:rsidRPr="00EC21A9">
        <w:rPr>
          <w:rFonts w:ascii="Arial" w:hAnsi="Arial" w:cs="Arial"/>
          <w:b/>
          <w:sz w:val="20"/>
          <w:szCs w:val="20"/>
        </w:rPr>
        <w:t xml:space="preserve"> </w:t>
      </w:r>
      <w:r w:rsidRPr="007D7C2E">
        <w:rPr>
          <w:rFonts w:ascii="Arial" w:hAnsi="Arial" w:cs="Arial"/>
          <w:sz w:val="20"/>
          <w:szCs w:val="20"/>
        </w:rPr>
        <w:t>(40 sati tjedno)</w:t>
      </w:r>
      <w:r>
        <w:rPr>
          <w:rFonts w:ascii="Arial" w:hAnsi="Arial" w:cs="Arial"/>
          <w:sz w:val="20"/>
          <w:szCs w:val="20"/>
        </w:rPr>
        <w:t>.</w:t>
      </w:r>
    </w:p>
    <w:p w:rsidR="00237D56" w:rsidRDefault="00237D56" w:rsidP="00237D56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237D56" w:rsidRDefault="00237D56" w:rsidP="00237D56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Opis radnog mjesta:</w:t>
      </w:r>
    </w:p>
    <w:p w:rsidR="00237D56" w:rsidRDefault="00237D56" w:rsidP="00237D56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CB7D36" w:rsidRDefault="00F70345" w:rsidP="00CB7D36">
      <w:pPr>
        <w:pStyle w:val="ListParagraph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F70345">
        <w:rPr>
          <w:rFonts w:ascii="Arial" w:hAnsi="Arial" w:cs="Arial"/>
          <w:sz w:val="20"/>
          <w:szCs w:val="20"/>
        </w:rPr>
        <w:t xml:space="preserve">Skrbi o provođenju zakona o radu i drugih propisa iz područja radnih odnosa u Veleučilištu; samostalno obavlja sve kadrovske poslove nastavnog i nenastavnog osoblja; obavlja sve poslove statističke i informatičke analize i evidencije, te planiranja kadrova iz tog područja; sudjeluje u radu stručnih tijela Veleučilišta u tom području; izrađuje ugovore o radu; obavlja poslove zdravstvenog i mirovinskog osiguranja nastavnog i nenastavnog osoblja; sudjeluje pri izradi planova i izrađuje odluke/rješenja iz područja radnih odnosa i korištenju godišnjeg odmora; daje podatke kod odlaska zaposlenika u mirovinu, kao i ostale podatke u svezi s pravima iz zdravstvenog i mirovinsko - invalidskog osiguranja; skrbi o ažurnom vođenju evidencije zaposlenika Veleučilišta; izrađuje plan školovanja i ugovore o školovanju; dostavlja potrebne kadrovske podatke za obračun plaća Odsjeku za knjigovodstvo i računovodstvo; savjetuje pročelnika i dekana iz područja kadrovskih poslova;obavlja i druge poslove iz tog područja po nalogu nadležnog rukovoditelja. Za svoj rad </w:t>
      </w:r>
      <w:r w:rsidR="00EC21A9">
        <w:rPr>
          <w:rFonts w:ascii="Arial" w:hAnsi="Arial" w:cs="Arial"/>
          <w:sz w:val="20"/>
          <w:szCs w:val="20"/>
        </w:rPr>
        <w:t xml:space="preserve">odgovara </w:t>
      </w:r>
      <w:r w:rsidRPr="00F70345">
        <w:rPr>
          <w:rFonts w:ascii="Arial" w:hAnsi="Arial" w:cs="Arial"/>
          <w:sz w:val="20"/>
          <w:szCs w:val="20"/>
        </w:rPr>
        <w:t>pročelniku odjela za marketing, kadrovske i opće poslove.</w:t>
      </w:r>
    </w:p>
    <w:p w:rsidR="00F70345" w:rsidRPr="00CB7D36" w:rsidRDefault="00F70345" w:rsidP="00CB7D36">
      <w:pPr>
        <w:pStyle w:val="ListParagraph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7D7C2E" w:rsidRDefault="007D7C2E" w:rsidP="007D7C2E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Uvjeti:</w:t>
      </w:r>
    </w:p>
    <w:p w:rsidR="007D7C2E" w:rsidRDefault="007D7C2E" w:rsidP="007D7C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D7C2E" w:rsidRDefault="00CB7D36" w:rsidP="00CB7D3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VSS - najmanje stručni </w:t>
      </w:r>
      <w:r w:rsidRPr="00CB7D36">
        <w:rPr>
          <w:rFonts w:ascii="Arial" w:hAnsi="Arial" w:cs="Arial"/>
          <w:sz w:val="20"/>
          <w:szCs w:val="20"/>
        </w:rPr>
        <w:t>diplomski studij</w:t>
      </w:r>
    </w:p>
    <w:p w:rsidR="00F70345" w:rsidRDefault="00F70345" w:rsidP="00CB7D3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poznavanje p</w:t>
      </w:r>
      <w:r w:rsidR="00EC21A9">
        <w:rPr>
          <w:rFonts w:ascii="Arial" w:hAnsi="Arial" w:cs="Arial"/>
          <w:sz w:val="20"/>
          <w:szCs w:val="20"/>
        </w:rPr>
        <w:t>ropisa iz područja radnog prava</w:t>
      </w:r>
    </w:p>
    <w:p w:rsidR="00237D56" w:rsidRDefault="00237D56" w:rsidP="007D7C2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iskustvo na obavljanju sličnih </w:t>
      </w:r>
      <w:r w:rsidR="00CB7D36">
        <w:rPr>
          <w:rFonts w:ascii="Arial" w:hAnsi="Arial" w:cs="Arial"/>
          <w:sz w:val="20"/>
          <w:szCs w:val="20"/>
        </w:rPr>
        <w:t>po</w:t>
      </w:r>
      <w:r w:rsidR="00EC21A9">
        <w:rPr>
          <w:rFonts w:ascii="Arial" w:hAnsi="Arial" w:cs="Arial"/>
          <w:sz w:val="20"/>
          <w:szCs w:val="20"/>
        </w:rPr>
        <w:t>slova od minimalno jedne godine</w:t>
      </w:r>
    </w:p>
    <w:p w:rsidR="00FA6A32" w:rsidRPr="00FA6A32" w:rsidRDefault="00EC21A9" w:rsidP="00FA6A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poznavanje MS Office alata</w:t>
      </w:r>
    </w:p>
    <w:p w:rsidR="00FA6A32" w:rsidRPr="00FA6A32" w:rsidRDefault="00FA6A32" w:rsidP="00FA6A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A6A32">
        <w:rPr>
          <w:rFonts w:ascii="Arial" w:hAnsi="Arial" w:cs="Arial"/>
          <w:sz w:val="20"/>
          <w:szCs w:val="20"/>
        </w:rPr>
        <w:t>izražena preciznost i dobro razvijene komunikacijske vještine</w:t>
      </w:r>
    </w:p>
    <w:p w:rsidR="00FA6A32" w:rsidRPr="00FA6A32" w:rsidRDefault="00FA6A32" w:rsidP="00FA6A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A6A32">
        <w:rPr>
          <w:rFonts w:ascii="Arial" w:hAnsi="Arial" w:cs="Arial"/>
          <w:sz w:val="20"/>
          <w:szCs w:val="20"/>
        </w:rPr>
        <w:t>sklon</w:t>
      </w:r>
      <w:r w:rsidR="00EC21A9">
        <w:rPr>
          <w:rFonts w:ascii="Arial" w:hAnsi="Arial" w:cs="Arial"/>
          <w:sz w:val="20"/>
          <w:szCs w:val="20"/>
        </w:rPr>
        <w:t>ost radu u timu i fleksibilnost</w:t>
      </w:r>
    </w:p>
    <w:p w:rsidR="00237D56" w:rsidRPr="00FA6A32" w:rsidRDefault="00FA6A32" w:rsidP="00FA6A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A6A32">
        <w:rPr>
          <w:rFonts w:ascii="Arial" w:hAnsi="Arial" w:cs="Arial"/>
          <w:sz w:val="20"/>
          <w:szCs w:val="20"/>
        </w:rPr>
        <w:t>odgovornost i želja za usvajanjem novih znanja i vještina.</w:t>
      </w:r>
    </w:p>
    <w:p w:rsidR="00F85DA8" w:rsidRDefault="00F85DA8" w:rsidP="00FA6A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5DA8" w:rsidRDefault="00E22536" w:rsidP="00E225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 prijavu na natječaj potrebno je priložiti sljedeće dokaze u izvorniku ili preslici, kojima kandidati dokazuju da ispunjavaju formalne uvjete natječaja:</w:t>
      </w:r>
    </w:p>
    <w:p w:rsidR="00E22536" w:rsidRDefault="00E22536" w:rsidP="00E225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22536" w:rsidRDefault="00EC21A9" w:rsidP="00E2253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životopis</w:t>
      </w:r>
    </w:p>
    <w:p w:rsidR="00F70345" w:rsidRDefault="00EC21A9" w:rsidP="00E2253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motivacijsko pismo</w:t>
      </w:r>
    </w:p>
    <w:p w:rsidR="00E22536" w:rsidRDefault="00E22536" w:rsidP="00E2253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dokaz o stečenoj stručn</w:t>
      </w:r>
      <w:r w:rsidR="00EC21A9">
        <w:rPr>
          <w:rFonts w:ascii="Arial" w:hAnsi="Arial" w:cs="Arial"/>
          <w:sz w:val="20"/>
          <w:szCs w:val="20"/>
        </w:rPr>
        <w:t>oj spremi (svjedodžba, diploma)</w:t>
      </w:r>
    </w:p>
    <w:p w:rsidR="00237D56" w:rsidRDefault="00237D56" w:rsidP="00237D5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37D56">
        <w:rPr>
          <w:rFonts w:ascii="Arial" w:hAnsi="Arial" w:cs="Arial"/>
          <w:sz w:val="20"/>
          <w:szCs w:val="20"/>
        </w:rPr>
        <w:t>dokaz o radnom iskustvu (ugovor o radu ili rješenje o rasporedu ili potvrda poslodavca o radnom iskustvu na odgovarajućim poslovima ili druga odgovarajuća potvrda ili ugovor, iz kojih je vidljivo na kojim poslovima i u kojem razdoblju je kandidat radio)</w:t>
      </w:r>
    </w:p>
    <w:p w:rsidR="00E22536" w:rsidRPr="00237D56" w:rsidRDefault="00EC21A9" w:rsidP="00237D5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uvjerenje o državljanstvu</w:t>
      </w:r>
    </w:p>
    <w:p w:rsidR="00E22536" w:rsidRDefault="00E22536" w:rsidP="00E2253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elektronički zapis Hrvatskog zavoda za mirovinsko osiguranje s</w:t>
      </w:r>
      <w:r w:rsidR="00026711">
        <w:rPr>
          <w:rFonts w:ascii="Arial" w:hAnsi="Arial" w:cs="Arial"/>
          <w:sz w:val="20"/>
          <w:szCs w:val="20"/>
        </w:rPr>
        <w:t xml:space="preserve"> podacima iz matične evidencije.</w:t>
      </w:r>
    </w:p>
    <w:p w:rsidR="00026711" w:rsidRPr="00FA6A32" w:rsidRDefault="00026711" w:rsidP="00FA6A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A6A32" w:rsidRDefault="00F70345" w:rsidP="00697F7A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Prijave na natječaj </w:t>
      </w:r>
      <w:r w:rsidR="00722D5B">
        <w:rPr>
          <w:rFonts w:ascii="Arial" w:hAnsi="Arial" w:cs="Arial"/>
          <w:sz w:val="20"/>
        </w:rPr>
        <w:t>dostavljaju se isključivo putem e-prijave na natječaj na portalu MojPosao.hr</w:t>
      </w:r>
      <w:r w:rsidR="00EC21A9">
        <w:rPr>
          <w:rFonts w:ascii="Arial" w:hAnsi="Arial" w:cs="Arial"/>
          <w:sz w:val="20"/>
        </w:rPr>
        <w:t xml:space="preserve">, link: </w:t>
      </w:r>
      <w:hyperlink r:id="rId7" w:history="1">
        <w:r w:rsidR="00EC21A9" w:rsidRPr="00C3429E">
          <w:rPr>
            <w:rStyle w:val="Hyperlink"/>
            <w:rFonts w:ascii="Arial" w:hAnsi="Arial" w:cs="Arial"/>
            <w:sz w:val="20"/>
          </w:rPr>
          <w:t>http://www.moj-posao.net/Posao/309908/Savjetnik-za-kadrovske-i-opce-poslove-mz/</w:t>
        </w:r>
      </w:hyperlink>
    </w:p>
    <w:p w:rsidR="004A3F25" w:rsidRPr="004A3F25" w:rsidRDefault="004C469B" w:rsidP="00697F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Rok za dostavu prijava je 14 dana od dana objave Natječaja.</w:t>
      </w:r>
    </w:p>
    <w:p w:rsidR="00F96021" w:rsidRDefault="00F96021" w:rsidP="0094337B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341E33" w:rsidRPr="0094337B" w:rsidRDefault="00341E33" w:rsidP="00B71C0B">
      <w:pPr>
        <w:spacing w:before="120" w:after="0" w:line="240" w:lineRule="auto"/>
        <w:jc w:val="center"/>
        <w:rPr>
          <w:rFonts w:ascii="Arial" w:hAnsi="Arial" w:cs="Arial"/>
          <w:b/>
          <w:noProof/>
          <w:sz w:val="20"/>
          <w:szCs w:val="20"/>
        </w:rPr>
      </w:pPr>
      <w:r w:rsidRPr="0094337B">
        <w:rPr>
          <w:rFonts w:ascii="Arial" w:hAnsi="Arial" w:cs="Arial"/>
          <w:b/>
          <w:noProof/>
          <w:sz w:val="20"/>
          <w:szCs w:val="20"/>
        </w:rPr>
        <w:t>Veleučilište Velika Gorica</w:t>
      </w:r>
    </w:p>
    <w:sectPr w:rsidR="00341E33" w:rsidRPr="0094337B" w:rsidSect="00341E33">
      <w:pgSz w:w="11906" w:h="16838" w:code="9"/>
      <w:pgMar w:top="680" w:right="1418" w:bottom="567" w:left="1418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A4C04"/>
    <w:multiLevelType w:val="hybridMultilevel"/>
    <w:tmpl w:val="501CC3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33078"/>
    <w:multiLevelType w:val="hybridMultilevel"/>
    <w:tmpl w:val="501CC3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80E9C"/>
    <w:multiLevelType w:val="hybridMultilevel"/>
    <w:tmpl w:val="39A8618C"/>
    <w:lvl w:ilvl="0" w:tplc="4546F15E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BE34C4"/>
    <w:multiLevelType w:val="hybridMultilevel"/>
    <w:tmpl w:val="BA5AC4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770FD"/>
    <w:multiLevelType w:val="hybridMultilevel"/>
    <w:tmpl w:val="D1ECEABA"/>
    <w:lvl w:ilvl="0" w:tplc="20F25C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F417D5"/>
    <w:multiLevelType w:val="hybridMultilevel"/>
    <w:tmpl w:val="D2A6E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17194"/>
    <w:multiLevelType w:val="multilevel"/>
    <w:tmpl w:val="72BC1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B2C1E65"/>
    <w:multiLevelType w:val="hybridMultilevel"/>
    <w:tmpl w:val="9A1E18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96EF7"/>
    <w:multiLevelType w:val="hybridMultilevel"/>
    <w:tmpl w:val="860015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554558"/>
    <w:multiLevelType w:val="hybridMultilevel"/>
    <w:tmpl w:val="23A6245A"/>
    <w:lvl w:ilvl="0" w:tplc="C11C0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9B1EB2"/>
    <w:multiLevelType w:val="hybridMultilevel"/>
    <w:tmpl w:val="9F6A30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16CB3"/>
    <w:multiLevelType w:val="hybridMultilevel"/>
    <w:tmpl w:val="B96AAD9C"/>
    <w:lvl w:ilvl="0" w:tplc="041A0017">
      <w:start w:val="1"/>
      <w:numFmt w:val="lowerLetter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1C0A1E"/>
    <w:multiLevelType w:val="hybridMultilevel"/>
    <w:tmpl w:val="B70A9C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7"/>
  </w:num>
  <w:num w:numId="5">
    <w:abstractNumId w:val="9"/>
  </w:num>
  <w:num w:numId="6">
    <w:abstractNumId w:val="1"/>
  </w:num>
  <w:num w:numId="7">
    <w:abstractNumId w:val="8"/>
  </w:num>
  <w:num w:numId="8">
    <w:abstractNumId w:val="0"/>
  </w:num>
  <w:num w:numId="9">
    <w:abstractNumId w:val="6"/>
  </w:num>
  <w:num w:numId="10">
    <w:abstractNumId w:val="12"/>
  </w:num>
  <w:num w:numId="11">
    <w:abstractNumId w:val="3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E33"/>
    <w:rsid w:val="00026711"/>
    <w:rsid w:val="00044C6B"/>
    <w:rsid w:val="000B7199"/>
    <w:rsid w:val="00120AC3"/>
    <w:rsid w:val="00157C3A"/>
    <w:rsid w:val="001D6BCA"/>
    <w:rsid w:val="001E6092"/>
    <w:rsid w:val="002151DE"/>
    <w:rsid w:val="00237D56"/>
    <w:rsid w:val="002421B5"/>
    <w:rsid w:val="00242918"/>
    <w:rsid w:val="0030475F"/>
    <w:rsid w:val="00341E33"/>
    <w:rsid w:val="003831D0"/>
    <w:rsid w:val="00386EA3"/>
    <w:rsid w:val="003C6C46"/>
    <w:rsid w:val="003E78FA"/>
    <w:rsid w:val="004329E8"/>
    <w:rsid w:val="0044512B"/>
    <w:rsid w:val="004A3F25"/>
    <w:rsid w:val="004C469B"/>
    <w:rsid w:val="004F3887"/>
    <w:rsid w:val="004F784F"/>
    <w:rsid w:val="00507BA9"/>
    <w:rsid w:val="0055792C"/>
    <w:rsid w:val="00562C0F"/>
    <w:rsid w:val="00594686"/>
    <w:rsid w:val="00697F7A"/>
    <w:rsid w:val="006C39AE"/>
    <w:rsid w:val="006D4BB6"/>
    <w:rsid w:val="00711860"/>
    <w:rsid w:val="0071420D"/>
    <w:rsid w:val="00722D5B"/>
    <w:rsid w:val="00744345"/>
    <w:rsid w:val="007576D4"/>
    <w:rsid w:val="00760E0C"/>
    <w:rsid w:val="007D7C2E"/>
    <w:rsid w:val="008F09A5"/>
    <w:rsid w:val="0094337B"/>
    <w:rsid w:val="009A241C"/>
    <w:rsid w:val="00A15F7C"/>
    <w:rsid w:val="00A401CB"/>
    <w:rsid w:val="00A55E11"/>
    <w:rsid w:val="00A66BFE"/>
    <w:rsid w:val="00A706F3"/>
    <w:rsid w:val="00AB17CE"/>
    <w:rsid w:val="00B10F7B"/>
    <w:rsid w:val="00B13285"/>
    <w:rsid w:val="00B71C0B"/>
    <w:rsid w:val="00BB229F"/>
    <w:rsid w:val="00BD1F86"/>
    <w:rsid w:val="00BD2CA0"/>
    <w:rsid w:val="00C02F82"/>
    <w:rsid w:val="00C90892"/>
    <w:rsid w:val="00CB7D36"/>
    <w:rsid w:val="00CC7165"/>
    <w:rsid w:val="00D67115"/>
    <w:rsid w:val="00DD339F"/>
    <w:rsid w:val="00E22536"/>
    <w:rsid w:val="00E44411"/>
    <w:rsid w:val="00EC21A9"/>
    <w:rsid w:val="00F1206D"/>
    <w:rsid w:val="00F26B44"/>
    <w:rsid w:val="00F36F1D"/>
    <w:rsid w:val="00F509CA"/>
    <w:rsid w:val="00F70345"/>
    <w:rsid w:val="00F85DA8"/>
    <w:rsid w:val="00F96021"/>
    <w:rsid w:val="00FA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FD232"/>
  <w15:docId w15:val="{304DF8E2-189A-49FF-953E-4EDAA400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kst">
    <w:name w:val="tekst"/>
    <w:basedOn w:val="Normal"/>
    <w:rsid w:val="0034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atjecaj">
    <w:name w:val="natjecaj"/>
    <w:basedOn w:val="Normal"/>
    <w:rsid w:val="0034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rsid w:val="00341E33"/>
  </w:style>
  <w:style w:type="character" w:customStyle="1" w:styleId="bold">
    <w:name w:val="bold"/>
    <w:basedOn w:val="DefaultParagraphFont"/>
    <w:rsid w:val="00341E33"/>
  </w:style>
  <w:style w:type="character" w:customStyle="1" w:styleId="regular">
    <w:name w:val="regular"/>
    <w:basedOn w:val="DefaultParagraphFont"/>
    <w:rsid w:val="00341E33"/>
  </w:style>
  <w:style w:type="paragraph" w:customStyle="1" w:styleId="potpis-desno">
    <w:name w:val="potpis-desno"/>
    <w:basedOn w:val="Normal"/>
    <w:rsid w:val="0034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nhideWhenUsed/>
    <w:rsid w:val="00341E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2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7C3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401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6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oj-posao.net/Posao/309908/Savjetnik-za-kadrovske-i-opce-poslove-mz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0F158-FC2F-43A9-8720-E57E1B3F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</Words>
  <Characters>2628</Characters>
  <Application>Microsoft Office Word</Application>
  <DocSecurity>0</DocSecurity>
  <Lines>47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Vjekoslav Stojković</dc:creator>
  <cp:lastModifiedBy>Marina Črnko</cp:lastModifiedBy>
  <cp:revision>6</cp:revision>
  <cp:lastPrinted>2016-12-06T09:57:00Z</cp:lastPrinted>
  <dcterms:created xsi:type="dcterms:W3CDTF">2016-12-14T10:28:00Z</dcterms:created>
  <dcterms:modified xsi:type="dcterms:W3CDTF">2016-12-21T14:26:00Z</dcterms:modified>
</cp:coreProperties>
</file>